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F8" w:rsidRPr="00C3123D" w:rsidRDefault="007E6CF8" w:rsidP="007C64CA">
      <w:pPr>
        <w:rPr>
          <w:rFonts w:asciiTheme="minorHAnsi" w:hAnsiTheme="minorHAnsi" w:cstheme="minorHAnsi"/>
          <w:b/>
        </w:rPr>
      </w:pPr>
    </w:p>
    <w:p w:rsidR="007C64CA" w:rsidRPr="00C3123D" w:rsidRDefault="007C64CA" w:rsidP="007C64CA">
      <w:pPr>
        <w:rPr>
          <w:rFonts w:asciiTheme="minorHAnsi" w:hAnsiTheme="minorHAnsi" w:cstheme="minorHAnsi"/>
          <w:b/>
        </w:rPr>
      </w:pPr>
    </w:p>
    <w:p w:rsidR="008B66EA" w:rsidRPr="00C3123D" w:rsidRDefault="00CB770A" w:rsidP="007E7750">
      <w:pPr>
        <w:jc w:val="center"/>
        <w:rPr>
          <w:rFonts w:asciiTheme="minorHAnsi" w:hAnsiTheme="minorHAnsi" w:cstheme="minorHAnsi"/>
          <w:b/>
        </w:rPr>
      </w:pPr>
      <w:r w:rsidRPr="00C3123D">
        <w:rPr>
          <w:rFonts w:asciiTheme="minorHAnsi" w:hAnsiTheme="minorHAnsi" w:cstheme="minorHAnsi"/>
          <w:b/>
        </w:rPr>
        <w:t>CONSELHO ESTADUAL DO MEIO AMBIENTE – CONSEMA</w:t>
      </w:r>
    </w:p>
    <w:p w:rsidR="00ED528E" w:rsidRPr="002623D1" w:rsidRDefault="00ED528E" w:rsidP="00E23E85">
      <w:pPr>
        <w:rPr>
          <w:rFonts w:asciiTheme="minorHAnsi" w:hAnsiTheme="minorHAnsi" w:cstheme="minorHAnsi"/>
          <w:b/>
        </w:rPr>
      </w:pPr>
    </w:p>
    <w:p w:rsidR="00E23E85" w:rsidRPr="00862F56" w:rsidRDefault="00E23E85" w:rsidP="00E23E85">
      <w:pPr>
        <w:jc w:val="both"/>
        <w:rPr>
          <w:rFonts w:asciiTheme="minorHAnsi" w:hAnsiTheme="minorHAnsi" w:cstheme="minorHAnsi"/>
          <w:b/>
        </w:rPr>
      </w:pPr>
      <w:r w:rsidRPr="00862F56">
        <w:rPr>
          <w:rFonts w:asciiTheme="minorHAnsi" w:hAnsiTheme="minorHAnsi" w:cstheme="minorHAnsi"/>
          <w:b/>
        </w:rPr>
        <w:t>Processo n.</w:t>
      </w:r>
      <w:r w:rsidR="00E67A48" w:rsidRPr="00862F56">
        <w:rPr>
          <w:rFonts w:asciiTheme="minorHAnsi" w:hAnsiTheme="minorHAnsi" w:cstheme="minorHAnsi"/>
          <w:b/>
        </w:rPr>
        <w:t xml:space="preserve"> </w:t>
      </w:r>
      <w:r w:rsidR="00862F56" w:rsidRPr="00862F56">
        <w:rPr>
          <w:rFonts w:asciiTheme="minorHAnsi" w:hAnsiTheme="minorHAnsi" w:cstheme="minorHAnsi"/>
          <w:b/>
        </w:rPr>
        <w:t>13933/2010.</w:t>
      </w:r>
    </w:p>
    <w:p w:rsidR="00E61B94" w:rsidRPr="00862F56" w:rsidRDefault="00E23E85" w:rsidP="00E23E85">
      <w:pPr>
        <w:jc w:val="both"/>
        <w:rPr>
          <w:rFonts w:asciiTheme="minorHAnsi" w:hAnsiTheme="minorHAnsi" w:cstheme="minorHAnsi"/>
          <w:b/>
        </w:rPr>
      </w:pPr>
      <w:r w:rsidRPr="00862F56">
        <w:rPr>
          <w:rFonts w:asciiTheme="minorHAnsi" w:hAnsiTheme="minorHAnsi" w:cstheme="minorHAnsi"/>
          <w:b/>
        </w:rPr>
        <w:t>Recorrente</w:t>
      </w:r>
      <w:r w:rsidR="00C3123D" w:rsidRPr="00862F56">
        <w:rPr>
          <w:rFonts w:asciiTheme="minorHAnsi" w:hAnsiTheme="minorHAnsi" w:cstheme="minorHAnsi"/>
          <w:b/>
        </w:rPr>
        <w:t xml:space="preserve"> - </w:t>
      </w:r>
      <w:r w:rsidR="00862F56" w:rsidRPr="00862F56">
        <w:rPr>
          <w:rFonts w:asciiTheme="minorHAnsi" w:hAnsiTheme="minorHAnsi" w:cstheme="minorHAnsi"/>
          <w:b/>
        </w:rPr>
        <w:t xml:space="preserve">Carmen Vivian </w:t>
      </w:r>
      <w:proofErr w:type="spellStart"/>
      <w:r w:rsidR="00862F56" w:rsidRPr="00862F56">
        <w:rPr>
          <w:rFonts w:asciiTheme="minorHAnsi" w:hAnsiTheme="minorHAnsi" w:cstheme="minorHAnsi"/>
          <w:b/>
        </w:rPr>
        <w:t>Jabra</w:t>
      </w:r>
      <w:proofErr w:type="spellEnd"/>
      <w:r w:rsidR="00862F56" w:rsidRPr="00862F56">
        <w:rPr>
          <w:rFonts w:asciiTheme="minorHAnsi" w:hAnsiTheme="minorHAnsi" w:cstheme="minorHAnsi"/>
          <w:b/>
        </w:rPr>
        <w:t xml:space="preserve"> </w:t>
      </w:r>
      <w:proofErr w:type="spellStart"/>
      <w:r w:rsidR="00862F56" w:rsidRPr="00862F56">
        <w:rPr>
          <w:rFonts w:asciiTheme="minorHAnsi" w:hAnsiTheme="minorHAnsi" w:cstheme="minorHAnsi"/>
          <w:b/>
        </w:rPr>
        <w:t>Anffe</w:t>
      </w:r>
      <w:proofErr w:type="spellEnd"/>
      <w:r w:rsidR="00862F56" w:rsidRPr="00862F56">
        <w:rPr>
          <w:rFonts w:asciiTheme="minorHAnsi" w:hAnsiTheme="minorHAnsi" w:cstheme="minorHAnsi"/>
          <w:b/>
        </w:rPr>
        <w:t xml:space="preserve"> Pinto Costa </w:t>
      </w:r>
      <w:proofErr w:type="spellStart"/>
      <w:r w:rsidR="00862F56" w:rsidRPr="00862F56">
        <w:rPr>
          <w:rFonts w:asciiTheme="minorHAnsi" w:hAnsiTheme="minorHAnsi" w:cstheme="minorHAnsi"/>
          <w:b/>
        </w:rPr>
        <w:t>Salla</w:t>
      </w:r>
      <w:proofErr w:type="spellEnd"/>
      <w:r w:rsidR="00862F56" w:rsidRPr="00862F56">
        <w:rPr>
          <w:rFonts w:asciiTheme="minorHAnsi" w:hAnsiTheme="minorHAnsi" w:cstheme="minorHAnsi"/>
          <w:b/>
        </w:rPr>
        <w:t>.</w:t>
      </w:r>
    </w:p>
    <w:p w:rsidR="00E67A48" w:rsidRPr="00862F56" w:rsidRDefault="00EE0FB1" w:rsidP="00E67A48">
      <w:pPr>
        <w:jc w:val="both"/>
        <w:rPr>
          <w:rFonts w:asciiTheme="minorHAnsi" w:hAnsiTheme="minorHAnsi" w:cstheme="minorHAnsi"/>
        </w:rPr>
      </w:pPr>
      <w:r w:rsidRPr="00862F56">
        <w:rPr>
          <w:rFonts w:asciiTheme="minorHAnsi" w:hAnsiTheme="minorHAnsi" w:cstheme="minorHAnsi"/>
        </w:rPr>
        <w:t xml:space="preserve">Auto de Infração n. </w:t>
      </w:r>
      <w:r w:rsidR="00862F56" w:rsidRPr="00862F56">
        <w:rPr>
          <w:rFonts w:asciiTheme="minorHAnsi" w:hAnsiTheme="minorHAnsi" w:cstheme="minorHAnsi"/>
        </w:rPr>
        <w:t>122714, de 05/01/2010.</w:t>
      </w:r>
    </w:p>
    <w:p w:rsidR="00862F56" w:rsidRPr="00862F56" w:rsidRDefault="00862F56" w:rsidP="006B0F87">
      <w:pPr>
        <w:jc w:val="both"/>
        <w:rPr>
          <w:rFonts w:asciiTheme="minorHAnsi" w:hAnsiTheme="minorHAnsi" w:cstheme="minorHAnsi"/>
        </w:rPr>
      </w:pPr>
      <w:r w:rsidRPr="00862F56">
        <w:rPr>
          <w:rFonts w:asciiTheme="minorHAnsi" w:hAnsiTheme="minorHAnsi" w:cstheme="minorHAnsi"/>
        </w:rPr>
        <w:t xml:space="preserve">Relator - Mateus </w:t>
      </w:r>
      <w:proofErr w:type="spellStart"/>
      <w:r w:rsidRPr="00862F56">
        <w:rPr>
          <w:rFonts w:asciiTheme="minorHAnsi" w:hAnsiTheme="minorHAnsi" w:cstheme="minorHAnsi"/>
        </w:rPr>
        <w:t>Brun</w:t>
      </w:r>
      <w:proofErr w:type="spellEnd"/>
      <w:r w:rsidRPr="00862F56">
        <w:rPr>
          <w:rFonts w:asciiTheme="minorHAnsi" w:hAnsiTheme="minorHAnsi" w:cstheme="minorHAnsi"/>
        </w:rPr>
        <w:t xml:space="preserve"> de Souza – FÉ e VIDA.</w:t>
      </w:r>
    </w:p>
    <w:p w:rsidR="00862F56" w:rsidRPr="00862F56" w:rsidRDefault="00862F56" w:rsidP="006B0F87">
      <w:pPr>
        <w:jc w:val="both"/>
        <w:rPr>
          <w:rFonts w:asciiTheme="minorHAnsi" w:hAnsiTheme="minorHAnsi" w:cstheme="minorHAnsi"/>
        </w:rPr>
      </w:pPr>
      <w:r w:rsidRPr="00862F56">
        <w:rPr>
          <w:rFonts w:asciiTheme="minorHAnsi" w:hAnsiTheme="minorHAnsi" w:cstheme="minorHAnsi"/>
        </w:rPr>
        <w:t>Advogada – Marília Moreira de Castilho – OAB/MT 8.287.</w:t>
      </w:r>
    </w:p>
    <w:p w:rsidR="00273671" w:rsidRPr="00862F56" w:rsidRDefault="00A341F5" w:rsidP="006B0F87">
      <w:pPr>
        <w:jc w:val="both"/>
        <w:rPr>
          <w:rFonts w:asciiTheme="minorHAnsi" w:hAnsiTheme="minorHAnsi" w:cstheme="minorHAnsi"/>
        </w:rPr>
      </w:pPr>
      <w:r w:rsidRPr="00862F56">
        <w:rPr>
          <w:rFonts w:asciiTheme="minorHAnsi" w:hAnsiTheme="minorHAnsi" w:cstheme="minorHAnsi"/>
        </w:rPr>
        <w:t>3</w:t>
      </w:r>
      <w:r w:rsidR="00E23E85" w:rsidRPr="00862F56">
        <w:rPr>
          <w:rFonts w:asciiTheme="minorHAnsi" w:hAnsiTheme="minorHAnsi" w:cstheme="minorHAnsi"/>
        </w:rPr>
        <w:t>ª Junta de Julgamento de Recursos.</w:t>
      </w:r>
    </w:p>
    <w:p w:rsidR="00EE0FB1" w:rsidRPr="00862F56" w:rsidRDefault="00597045" w:rsidP="00EE0FB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373</w:t>
      </w:r>
      <w:bookmarkStart w:id="0" w:name="_GoBack"/>
      <w:bookmarkEnd w:id="0"/>
      <w:r w:rsidR="00E23E85" w:rsidRPr="00862F56">
        <w:rPr>
          <w:rFonts w:asciiTheme="minorHAnsi" w:hAnsiTheme="minorHAnsi" w:cstheme="minorHAnsi"/>
          <w:b/>
        </w:rPr>
        <w:t>/202</w:t>
      </w:r>
      <w:r w:rsidR="007E6CF8" w:rsidRPr="00862F56">
        <w:rPr>
          <w:rFonts w:asciiTheme="minorHAnsi" w:hAnsiTheme="minorHAnsi" w:cstheme="minorHAnsi"/>
          <w:b/>
        </w:rPr>
        <w:t>1</w:t>
      </w:r>
    </w:p>
    <w:p w:rsidR="002623D1" w:rsidRPr="00862F56" w:rsidRDefault="002623D1" w:rsidP="00EE0FB1">
      <w:pPr>
        <w:jc w:val="center"/>
        <w:rPr>
          <w:rFonts w:asciiTheme="minorHAnsi" w:hAnsiTheme="minorHAnsi" w:cstheme="minorHAnsi"/>
          <w:b/>
        </w:rPr>
      </w:pPr>
    </w:p>
    <w:p w:rsidR="00862F56" w:rsidRPr="00862F56" w:rsidRDefault="00862F56" w:rsidP="00D50F11">
      <w:pPr>
        <w:jc w:val="both"/>
        <w:rPr>
          <w:rFonts w:asciiTheme="minorHAnsi" w:hAnsiTheme="minorHAnsi" w:cstheme="minorHAnsi"/>
        </w:rPr>
      </w:pPr>
      <w:r w:rsidRPr="00862F56">
        <w:rPr>
          <w:rFonts w:asciiTheme="minorHAnsi" w:hAnsiTheme="minorHAnsi" w:cstheme="minorHAnsi"/>
        </w:rPr>
        <w:t>Auto de Infração n. 122714, de 05/01/2010. Por ter desmatado 70, 995 hectares em área de reserva legal sem a licença outorgada pela autoridade competente conforme solicitação corte no papiro 95 do processo 331642/2009 de 15/05/2009. Decisão Administrativa n°. 2274/SPA/SEMA/2018, de 16/10/2018, pela homologação do Auto de Infração n. 122714, de 05/01/2010, arbitrando multa de R$ 354.976,00 (trezentos e cinquenta e quatro mil, novecentos e setenta e seis reais), com fulcro no artigo 51 do Decreto Federal 6514/2008. Requer o recorrente que seja declarada em preliminar a prescrição intercorrente e prescrição da pretensão punitiva propriamente dita, pelo decurso do tempo de lavratura de auto de infração e autuação do processo administrativo, e após, instrução processual administrativa pela Secretaria Estadual do Meio Ambiente até decisão final. Seja reformada a referida decisão n° 2274/SPA/SEMA/2018, que manteve a multa aplicada no auto de infração, sem analisar as teses e fundamentos apresentados pela recorrente, quanto ao erro das coordenadas geográficas quanto a localização exata do desmate, tornando-se nulo o auto de infração. Quanto a regularização da propriedade rural nos programas e projetos do Governo como MT legal e Portaria n° 032, mesmo, havendo provas e documentos nos autos que corroboravam com as alegações mencionadas. Recurso provido.</w:t>
      </w:r>
    </w:p>
    <w:p w:rsidR="00862F56" w:rsidRPr="00862F56" w:rsidRDefault="00862F56" w:rsidP="00D50F11">
      <w:pPr>
        <w:jc w:val="both"/>
        <w:rPr>
          <w:rFonts w:asciiTheme="minorHAnsi" w:hAnsiTheme="minorHAnsi" w:cstheme="minorHAnsi"/>
        </w:rPr>
      </w:pPr>
    </w:p>
    <w:p w:rsidR="00ED5CB2" w:rsidRPr="00862F56" w:rsidRDefault="00270AA2" w:rsidP="00CB5DDF">
      <w:pPr>
        <w:jc w:val="both"/>
        <w:rPr>
          <w:rFonts w:asciiTheme="minorHAnsi" w:hAnsiTheme="minorHAnsi" w:cstheme="minorHAnsi"/>
        </w:rPr>
      </w:pPr>
      <w:r w:rsidRPr="00862F56">
        <w:rPr>
          <w:rFonts w:asciiTheme="minorHAnsi" w:hAnsiTheme="minorHAnsi" w:cstheme="minorHAnsi"/>
          <w:color w:val="000000"/>
        </w:rPr>
        <w:t>Vistos, relatados e discu</w:t>
      </w:r>
      <w:r w:rsidR="004D280A" w:rsidRPr="00862F56">
        <w:rPr>
          <w:rFonts w:asciiTheme="minorHAnsi" w:hAnsiTheme="minorHAnsi" w:cstheme="minorHAnsi"/>
          <w:color w:val="000000"/>
        </w:rPr>
        <w:t xml:space="preserve">tidos, decidiram os membros da </w:t>
      </w:r>
      <w:r w:rsidR="00ED5CB2" w:rsidRPr="00862F56">
        <w:rPr>
          <w:rFonts w:asciiTheme="minorHAnsi" w:hAnsiTheme="minorHAnsi" w:cstheme="minorHAnsi"/>
          <w:color w:val="000000"/>
        </w:rPr>
        <w:t>3</w:t>
      </w:r>
      <w:r w:rsidRPr="00862F56">
        <w:rPr>
          <w:rFonts w:asciiTheme="minorHAnsi" w:hAnsiTheme="minorHAnsi" w:cstheme="minorHAnsi"/>
          <w:color w:val="000000"/>
        </w:rPr>
        <w:t xml:space="preserve">ª Junta de Julgamento de </w:t>
      </w:r>
      <w:r w:rsidR="00E61B94" w:rsidRPr="00862F56">
        <w:rPr>
          <w:rFonts w:asciiTheme="minorHAnsi" w:hAnsiTheme="minorHAnsi" w:cstheme="minorHAnsi"/>
          <w:color w:val="000000"/>
        </w:rPr>
        <w:t>Recursos</w:t>
      </w:r>
      <w:r w:rsidR="005F61B6" w:rsidRPr="00862F56">
        <w:rPr>
          <w:rFonts w:asciiTheme="minorHAnsi" w:hAnsiTheme="minorHAnsi" w:cstheme="minorHAnsi"/>
          <w:color w:val="000000"/>
        </w:rPr>
        <w:t>,</w:t>
      </w:r>
      <w:r w:rsidR="00862F56" w:rsidRPr="00862F56">
        <w:rPr>
          <w:rFonts w:asciiTheme="minorHAnsi" w:hAnsiTheme="minorHAnsi" w:cstheme="minorHAnsi"/>
        </w:rPr>
        <w:t xml:space="preserve"> por maioria, dar provimento ao recurso interposto pelo recorrente,</w:t>
      </w:r>
      <w:r w:rsidR="00CE6A5A">
        <w:rPr>
          <w:rFonts w:asciiTheme="minorHAnsi" w:hAnsiTheme="minorHAnsi" w:cstheme="minorHAnsi"/>
        </w:rPr>
        <w:t xml:space="preserve"> acolhendo o voto divergente da </w:t>
      </w:r>
      <w:r w:rsidR="00862F56" w:rsidRPr="00862F56">
        <w:rPr>
          <w:rFonts w:asciiTheme="minorHAnsi" w:hAnsiTheme="minorHAnsi" w:cstheme="minorHAnsi"/>
        </w:rPr>
        <w:t>representante da ADE, reconhecendo a prescrição intercorrente, de Decisão Interlocutória n° 2255/SPA/SEMA/2011, de 10/10/2011, (fl. 52 – Versus) até a Decisão Administrativa n°. 2274/SPA/SEMA/2018, de 16/10/2018, (fls. 79/80 – Versus), ficando o processo paralisado por mais de 3 (três) anos sem decisão adminis</w:t>
      </w:r>
      <w:r w:rsidR="0043473D">
        <w:rPr>
          <w:rFonts w:asciiTheme="minorHAnsi" w:hAnsiTheme="minorHAnsi" w:cstheme="minorHAnsi"/>
        </w:rPr>
        <w:t>trativa. Decidiram</w:t>
      </w:r>
      <w:r w:rsidR="00862F56" w:rsidRPr="00862F56">
        <w:rPr>
          <w:rFonts w:asciiTheme="minorHAnsi" w:hAnsiTheme="minorHAnsi" w:cstheme="minorHAnsi"/>
        </w:rPr>
        <w:t xml:space="preserve"> pela anulação do referido Auto de Infração n° 122714, de 05/01/2010, e, por conseguinte pelo arquivamento dos autos.</w:t>
      </w:r>
    </w:p>
    <w:p w:rsidR="00655CAF" w:rsidRPr="00862F56" w:rsidRDefault="00655CAF" w:rsidP="00655CAF">
      <w:pPr>
        <w:jc w:val="both"/>
        <w:rPr>
          <w:rFonts w:asciiTheme="minorHAnsi" w:hAnsiTheme="minorHAnsi" w:cstheme="minorHAnsi"/>
        </w:rPr>
      </w:pPr>
      <w:r w:rsidRPr="00862F56">
        <w:rPr>
          <w:rFonts w:asciiTheme="minorHAnsi" w:hAnsiTheme="minorHAnsi" w:cstheme="minorHAnsi"/>
        </w:rPr>
        <w:t>Presentes à votação os seguintes membros:</w:t>
      </w:r>
    </w:p>
    <w:p w:rsidR="00A341F5" w:rsidRPr="00862F56" w:rsidRDefault="00A341F5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>Davi Maia Castelo Branco Ferreira</w:t>
      </w:r>
    </w:p>
    <w:p w:rsidR="00A341F5" w:rsidRPr="00862F56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862F56">
        <w:rPr>
          <w:rFonts w:asciiTheme="minorHAnsi" w:hAnsiTheme="minorHAnsi" w:cstheme="minorHAnsi"/>
          <w:sz w:val="22"/>
          <w:szCs w:val="22"/>
        </w:rPr>
        <w:t xml:space="preserve"> da PGE.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 xml:space="preserve">Tony </w:t>
      </w:r>
      <w:proofErr w:type="spellStart"/>
      <w:r w:rsidRPr="00862F56">
        <w:rPr>
          <w:rFonts w:asciiTheme="minorHAnsi" w:hAnsiTheme="minorHAnsi" w:cstheme="minorHAnsi"/>
          <w:b/>
          <w:sz w:val="22"/>
          <w:szCs w:val="22"/>
        </w:rPr>
        <w:t>Hirota</w:t>
      </w:r>
      <w:proofErr w:type="spellEnd"/>
      <w:r w:rsidRPr="00862F56">
        <w:rPr>
          <w:rFonts w:asciiTheme="minorHAnsi" w:hAnsiTheme="minorHAnsi" w:cstheme="minorHAnsi"/>
          <w:b/>
          <w:sz w:val="22"/>
          <w:szCs w:val="22"/>
        </w:rPr>
        <w:t xml:space="preserve"> Tanaka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862F56">
        <w:rPr>
          <w:rFonts w:asciiTheme="minorHAnsi" w:hAnsiTheme="minorHAnsi" w:cstheme="minorHAnsi"/>
          <w:sz w:val="22"/>
          <w:szCs w:val="22"/>
        </w:rPr>
        <w:t xml:space="preserve"> da </w:t>
      </w:r>
      <w:r w:rsidRPr="00862F56">
        <w:rPr>
          <w:rFonts w:asciiTheme="minorHAnsi" w:hAnsiTheme="minorHAnsi" w:cstheme="minorHAnsi"/>
          <w:sz w:val="22"/>
          <w:szCs w:val="22"/>
        </w:rPr>
        <w:t>UNEMAT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>Flávio Lima de Oliveira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862F56">
        <w:rPr>
          <w:rFonts w:asciiTheme="minorHAnsi" w:hAnsiTheme="minorHAnsi" w:cstheme="minorHAnsi"/>
          <w:sz w:val="22"/>
          <w:szCs w:val="22"/>
        </w:rPr>
        <w:t xml:space="preserve"> da </w:t>
      </w:r>
      <w:r w:rsidRPr="00862F56">
        <w:rPr>
          <w:rFonts w:asciiTheme="minorHAnsi" w:hAnsiTheme="minorHAnsi" w:cstheme="minorHAnsi"/>
          <w:sz w:val="22"/>
          <w:szCs w:val="22"/>
        </w:rPr>
        <w:t>SINFRA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>Lucas Blanco Bezerra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862F56">
        <w:rPr>
          <w:rFonts w:asciiTheme="minorHAnsi" w:hAnsiTheme="minorHAnsi" w:cstheme="minorHAnsi"/>
          <w:sz w:val="22"/>
          <w:szCs w:val="22"/>
        </w:rPr>
        <w:t xml:space="preserve"> da</w:t>
      </w:r>
      <w:r w:rsidRPr="00862F56">
        <w:rPr>
          <w:rFonts w:asciiTheme="minorHAnsi" w:hAnsiTheme="minorHAnsi" w:cstheme="minorHAnsi"/>
          <w:sz w:val="22"/>
          <w:szCs w:val="22"/>
        </w:rPr>
        <w:t xml:space="preserve"> FETRATUH</w:t>
      </w:r>
    </w:p>
    <w:p w:rsidR="00ED5CB2" w:rsidRPr="00862F56" w:rsidRDefault="00A341F5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>M</w:t>
      </w:r>
      <w:r w:rsidR="00ED5CB2" w:rsidRPr="00862F56">
        <w:rPr>
          <w:rFonts w:asciiTheme="minorHAnsi" w:hAnsiTheme="minorHAnsi" w:cstheme="minorHAnsi"/>
          <w:b/>
          <w:sz w:val="22"/>
          <w:szCs w:val="22"/>
        </w:rPr>
        <w:t xml:space="preserve">ariana </w:t>
      </w:r>
      <w:proofErr w:type="spellStart"/>
      <w:r w:rsidR="00ED5CB2" w:rsidRPr="00862F56">
        <w:rPr>
          <w:rFonts w:asciiTheme="minorHAnsi" w:hAnsiTheme="minorHAnsi" w:cstheme="minorHAnsi"/>
          <w:b/>
          <w:sz w:val="22"/>
          <w:szCs w:val="22"/>
        </w:rPr>
        <w:t>Sasso</w:t>
      </w:r>
      <w:proofErr w:type="spellEnd"/>
    </w:p>
    <w:p w:rsidR="00ED5CB2" w:rsidRPr="00862F56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862F56">
        <w:rPr>
          <w:rFonts w:asciiTheme="minorHAnsi" w:hAnsiTheme="minorHAnsi" w:cstheme="minorHAnsi"/>
          <w:sz w:val="22"/>
          <w:szCs w:val="22"/>
        </w:rPr>
        <w:t xml:space="preserve"> da </w:t>
      </w:r>
      <w:r w:rsidRPr="00862F56">
        <w:rPr>
          <w:rFonts w:asciiTheme="minorHAnsi" w:hAnsiTheme="minorHAnsi" w:cstheme="minorHAnsi"/>
          <w:sz w:val="22"/>
          <w:szCs w:val="22"/>
        </w:rPr>
        <w:t>FIEMT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>Douglas Camargo Anunciação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862F56">
        <w:rPr>
          <w:rFonts w:asciiTheme="minorHAnsi" w:hAnsiTheme="minorHAnsi" w:cstheme="minorHAnsi"/>
          <w:sz w:val="22"/>
          <w:szCs w:val="22"/>
        </w:rPr>
        <w:t xml:space="preserve"> da </w:t>
      </w:r>
      <w:r w:rsidRPr="00862F56">
        <w:rPr>
          <w:rFonts w:asciiTheme="minorHAnsi" w:hAnsiTheme="minorHAnsi" w:cstheme="minorHAnsi"/>
          <w:sz w:val="22"/>
          <w:szCs w:val="22"/>
        </w:rPr>
        <w:t xml:space="preserve">OAB 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>Fernando Ribeiro Teixeira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862F56">
        <w:rPr>
          <w:rFonts w:asciiTheme="minorHAnsi" w:hAnsiTheme="minorHAnsi" w:cstheme="minorHAnsi"/>
          <w:sz w:val="22"/>
          <w:szCs w:val="22"/>
        </w:rPr>
        <w:t xml:space="preserve"> d</w:t>
      </w:r>
      <w:r w:rsidRPr="00862F56">
        <w:rPr>
          <w:rFonts w:asciiTheme="minorHAnsi" w:hAnsiTheme="minorHAnsi" w:cstheme="minorHAnsi"/>
          <w:sz w:val="22"/>
          <w:szCs w:val="22"/>
        </w:rPr>
        <w:t xml:space="preserve">a IESCBAP  </w:t>
      </w:r>
    </w:p>
    <w:p w:rsidR="00ED5CB2" w:rsidRPr="00862F56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>Juliana Machado Ribeiro</w:t>
      </w:r>
    </w:p>
    <w:p w:rsidR="00A341F5" w:rsidRPr="00862F56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862F56">
        <w:rPr>
          <w:rFonts w:asciiTheme="minorHAnsi" w:hAnsiTheme="minorHAnsi" w:cstheme="minorHAnsi"/>
          <w:sz w:val="22"/>
          <w:szCs w:val="22"/>
        </w:rPr>
        <w:t xml:space="preserve"> da ADE</w:t>
      </w:r>
    </w:p>
    <w:p w:rsidR="00E23E85" w:rsidRPr="00862F56" w:rsidRDefault="00A341F5" w:rsidP="00E23E8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2F56">
        <w:rPr>
          <w:rFonts w:asciiTheme="minorHAnsi" w:hAnsiTheme="minorHAnsi" w:cstheme="minorHAnsi"/>
          <w:sz w:val="22"/>
          <w:szCs w:val="22"/>
        </w:rPr>
        <w:t>Cuiabá, 18</w:t>
      </w:r>
      <w:r w:rsidR="00E61B94" w:rsidRPr="00862F56">
        <w:rPr>
          <w:rFonts w:asciiTheme="minorHAnsi" w:hAnsiTheme="minorHAnsi" w:cstheme="minorHAnsi"/>
          <w:sz w:val="22"/>
          <w:szCs w:val="22"/>
        </w:rPr>
        <w:t xml:space="preserve"> de novembro</w:t>
      </w:r>
      <w:r w:rsidR="00E23E85" w:rsidRPr="00862F56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ED5CB2" w:rsidRPr="00862F56" w:rsidRDefault="00ED5CB2" w:rsidP="00E23E8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D5CB2" w:rsidRPr="00862F56" w:rsidRDefault="00ED5CB2" w:rsidP="00ED5C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>Flávio Lima de Oliveira</w:t>
      </w:r>
    </w:p>
    <w:p w:rsidR="00805DB0" w:rsidRPr="00862F56" w:rsidRDefault="00C3123D" w:rsidP="004845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2F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1F5" w:rsidRPr="00862F56">
        <w:rPr>
          <w:rFonts w:asciiTheme="minorHAnsi" w:hAnsiTheme="minorHAnsi" w:cstheme="minorHAnsi"/>
          <w:b/>
          <w:sz w:val="22"/>
          <w:szCs w:val="22"/>
        </w:rPr>
        <w:t>Presidente da 3</w:t>
      </w:r>
      <w:r w:rsidR="00E23E85" w:rsidRPr="00862F56">
        <w:rPr>
          <w:rFonts w:asciiTheme="minorHAnsi" w:hAnsiTheme="minorHAnsi" w:cstheme="minorHAnsi"/>
          <w:b/>
          <w:sz w:val="22"/>
          <w:szCs w:val="22"/>
        </w:rPr>
        <w:t>ª J.J.R.</w:t>
      </w:r>
    </w:p>
    <w:sectPr w:rsidR="00805DB0" w:rsidRPr="00862F56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100C"/>
    <w:rsid w:val="00031103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555A"/>
    <w:rsid w:val="00056FC0"/>
    <w:rsid w:val="0006041D"/>
    <w:rsid w:val="000642A9"/>
    <w:rsid w:val="0006459D"/>
    <w:rsid w:val="00064698"/>
    <w:rsid w:val="00065325"/>
    <w:rsid w:val="00066E7D"/>
    <w:rsid w:val="00073F52"/>
    <w:rsid w:val="00074E27"/>
    <w:rsid w:val="00077D58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15A4"/>
    <w:rsid w:val="000A3C80"/>
    <w:rsid w:val="000A5A4D"/>
    <w:rsid w:val="000A6A3B"/>
    <w:rsid w:val="000B164C"/>
    <w:rsid w:val="000B292B"/>
    <w:rsid w:val="000B3760"/>
    <w:rsid w:val="000B6216"/>
    <w:rsid w:val="000C10B2"/>
    <w:rsid w:val="000C11A0"/>
    <w:rsid w:val="000C2F19"/>
    <w:rsid w:val="000C4AE8"/>
    <w:rsid w:val="000C51B7"/>
    <w:rsid w:val="000C70C9"/>
    <w:rsid w:val="000D22BD"/>
    <w:rsid w:val="000D25F2"/>
    <w:rsid w:val="000D45F0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2BCD"/>
    <w:rsid w:val="00123039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7014C"/>
    <w:rsid w:val="0017068A"/>
    <w:rsid w:val="00172DE9"/>
    <w:rsid w:val="00180402"/>
    <w:rsid w:val="00181947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A0A3B"/>
    <w:rsid w:val="001A17B0"/>
    <w:rsid w:val="001A17EE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D71"/>
    <w:rsid w:val="0020548F"/>
    <w:rsid w:val="002064AE"/>
    <w:rsid w:val="002103AC"/>
    <w:rsid w:val="00211171"/>
    <w:rsid w:val="00213FEE"/>
    <w:rsid w:val="002140A7"/>
    <w:rsid w:val="00216BD4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1EF8"/>
    <w:rsid w:val="0023321D"/>
    <w:rsid w:val="0023331A"/>
    <w:rsid w:val="00234711"/>
    <w:rsid w:val="00236515"/>
    <w:rsid w:val="0023668C"/>
    <w:rsid w:val="00237F13"/>
    <w:rsid w:val="00242144"/>
    <w:rsid w:val="002450C2"/>
    <w:rsid w:val="00245A9C"/>
    <w:rsid w:val="00246110"/>
    <w:rsid w:val="00251609"/>
    <w:rsid w:val="0025269E"/>
    <w:rsid w:val="00252785"/>
    <w:rsid w:val="00256153"/>
    <w:rsid w:val="00257A04"/>
    <w:rsid w:val="00260C98"/>
    <w:rsid w:val="002623D1"/>
    <w:rsid w:val="00265D60"/>
    <w:rsid w:val="00270AA2"/>
    <w:rsid w:val="00270D6D"/>
    <w:rsid w:val="00273671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7D"/>
    <w:rsid w:val="002C4980"/>
    <w:rsid w:val="002C5243"/>
    <w:rsid w:val="002C5A83"/>
    <w:rsid w:val="002C6E2A"/>
    <w:rsid w:val="002D57BF"/>
    <w:rsid w:val="002D638D"/>
    <w:rsid w:val="002D681E"/>
    <w:rsid w:val="002E057F"/>
    <w:rsid w:val="002E0BEC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93C"/>
    <w:rsid w:val="003057B9"/>
    <w:rsid w:val="0031065D"/>
    <w:rsid w:val="003114D4"/>
    <w:rsid w:val="00311D3D"/>
    <w:rsid w:val="00311F5F"/>
    <w:rsid w:val="00312C49"/>
    <w:rsid w:val="00313F99"/>
    <w:rsid w:val="003144FF"/>
    <w:rsid w:val="0032045E"/>
    <w:rsid w:val="00324001"/>
    <w:rsid w:val="0032624B"/>
    <w:rsid w:val="003264C1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29B6"/>
    <w:rsid w:val="003C37D6"/>
    <w:rsid w:val="003C51EF"/>
    <w:rsid w:val="003C6558"/>
    <w:rsid w:val="003C7131"/>
    <w:rsid w:val="003D00A7"/>
    <w:rsid w:val="003D0B2B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4299"/>
    <w:rsid w:val="00404B41"/>
    <w:rsid w:val="004067DC"/>
    <w:rsid w:val="00407D75"/>
    <w:rsid w:val="004114F9"/>
    <w:rsid w:val="00411927"/>
    <w:rsid w:val="00412E23"/>
    <w:rsid w:val="00415090"/>
    <w:rsid w:val="004224D2"/>
    <w:rsid w:val="00424484"/>
    <w:rsid w:val="00427633"/>
    <w:rsid w:val="00427B3A"/>
    <w:rsid w:val="00430CD4"/>
    <w:rsid w:val="004337AA"/>
    <w:rsid w:val="0043473D"/>
    <w:rsid w:val="0044097A"/>
    <w:rsid w:val="00442766"/>
    <w:rsid w:val="004433CB"/>
    <w:rsid w:val="00443FCD"/>
    <w:rsid w:val="004440C4"/>
    <w:rsid w:val="004521EC"/>
    <w:rsid w:val="0045279B"/>
    <w:rsid w:val="004534E4"/>
    <w:rsid w:val="004542C4"/>
    <w:rsid w:val="00455726"/>
    <w:rsid w:val="00456EE1"/>
    <w:rsid w:val="004570CB"/>
    <w:rsid w:val="004605A1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15ED"/>
    <w:rsid w:val="0051206D"/>
    <w:rsid w:val="00512C5F"/>
    <w:rsid w:val="005152A4"/>
    <w:rsid w:val="00516AEC"/>
    <w:rsid w:val="0052034C"/>
    <w:rsid w:val="0052750D"/>
    <w:rsid w:val="005302AA"/>
    <w:rsid w:val="005310C2"/>
    <w:rsid w:val="00531A89"/>
    <w:rsid w:val="00532156"/>
    <w:rsid w:val="005321E9"/>
    <w:rsid w:val="00532A18"/>
    <w:rsid w:val="00532C11"/>
    <w:rsid w:val="00534701"/>
    <w:rsid w:val="00534A68"/>
    <w:rsid w:val="00542498"/>
    <w:rsid w:val="00543209"/>
    <w:rsid w:val="00543CED"/>
    <w:rsid w:val="0054441A"/>
    <w:rsid w:val="0054528D"/>
    <w:rsid w:val="005455F6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644A"/>
    <w:rsid w:val="00587CCB"/>
    <w:rsid w:val="0059221D"/>
    <w:rsid w:val="00593652"/>
    <w:rsid w:val="00597045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AD1"/>
    <w:rsid w:val="00617C56"/>
    <w:rsid w:val="00623001"/>
    <w:rsid w:val="006231FF"/>
    <w:rsid w:val="00623F73"/>
    <w:rsid w:val="006245E2"/>
    <w:rsid w:val="006259BB"/>
    <w:rsid w:val="00626C8D"/>
    <w:rsid w:val="00627F3E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4E3A"/>
    <w:rsid w:val="00677850"/>
    <w:rsid w:val="00680E81"/>
    <w:rsid w:val="00681BB2"/>
    <w:rsid w:val="0068314C"/>
    <w:rsid w:val="00683B99"/>
    <w:rsid w:val="00690E6A"/>
    <w:rsid w:val="0069387B"/>
    <w:rsid w:val="00694CA3"/>
    <w:rsid w:val="006961F5"/>
    <w:rsid w:val="006A0EFF"/>
    <w:rsid w:val="006A2F38"/>
    <w:rsid w:val="006A32FF"/>
    <w:rsid w:val="006B0820"/>
    <w:rsid w:val="006B0E04"/>
    <w:rsid w:val="006B0F87"/>
    <w:rsid w:val="006B1605"/>
    <w:rsid w:val="006B2073"/>
    <w:rsid w:val="006B458B"/>
    <w:rsid w:val="006B5B44"/>
    <w:rsid w:val="006B7F55"/>
    <w:rsid w:val="006C0146"/>
    <w:rsid w:val="006C0D97"/>
    <w:rsid w:val="006C0FD5"/>
    <w:rsid w:val="006C2DF3"/>
    <w:rsid w:val="006C3B8B"/>
    <w:rsid w:val="006D348F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985"/>
    <w:rsid w:val="00707B29"/>
    <w:rsid w:val="00707C91"/>
    <w:rsid w:val="00711BE1"/>
    <w:rsid w:val="00712BED"/>
    <w:rsid w:val="00712D97"/>
    <w:rsid w:val="0071491E"/>
    <w:rsid w:val="007208C7"/>
    <w:rsid w:val="007264D2"/>
    <w:rsid w:val="00731C14"/>
    <w:rsid w:val="00733BF4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3607"/>
    <w:rsid w:val="007C64CA"/>
    <w:rsid w:val="007C7CDA"/>
    <w:rsid w:val="007D0596"/>
    <w:rsid w:val="007D05BA"/>
    <w:rsid w:val="007D085C"/>
    <w:rsid w:val="007D15AE"/>
    <w:rsid w:val="007D25BC"/>
    <w:rsid w:val="007D25F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1F2B"/>
    <w:rsid w:val="0083296D"/>
    <w:rsid w:val="008330F7"/>
    <w:rsid w:val="00841510"/>
    <w:rsid w:val="00841581"/>
    <w:rsid w:val="0084504A"/>
    <w:rsid w:val="00845E06"/>
    <w:rsid w:val="00852E26"/>
    <w:rsid w:val="008530FC"/>
    <w:rsid w:val="00857D15"/>
    <w:rsid w:val="008615F5"/>
    <w:rsid w:val="00862F56"/>
    <w:rsid w:val="00864092"/>
    <w:rsid w:val="008665A9"/>
    <w:rsid w:val="008718CE"/>
    <w:rsid w:val="00872FCF"/>
    <w:rsid w:val="00875190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66EA"/>
    <w:rsid w:val="008B7E0A"/>
    <w:rsid w:val="008C0572"/>
    <w:rsid w:val="008C1B72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881"/>
    <w:rsid w:val="008E7344"/>
    <w:rsid w:val="008F0AA7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B6F"/>
    <w:rsid w:val="00946F10"/>
    <w:rsid w:val="00946F2A"/>
    <w:rsid w:val="00947044"/>
    <w:rsid w:val="0094775F"/>
    <w:rsid w:val="00947F55"/>
    <w:rsid w:val="00947F9A"/>
    <w:rsid w:val="00954BD2"/>
    <w:rsid w:val="00955C04"/>
    <w:rsid w:val="009615AB"/>
    <w:rsid w:val="0096211F"/>
    <w:rsid w:val="009636E2"/>
    <w:rsid w:val="00965C7E"/>
    <w:rsid w:val="00966392"/>
    <w:rsid w:val="00966CB5"/>
    <w:rsid w:val="009707E0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4437"/>
    <w:rsid w:val="009A4E4C"/>
    <w:rsid w:val="009A6B8A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0625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17894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792"/>
    <w:rsid w:val="00AB4A27"/>
    <w:rsid w:val="00AB574A"/>
    <w:rsid w:val="00AB6026"/>
    <w:rsid w:val="00AB754A"/>
    <w:rsid w:val="00AB78BB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D3B"/>
    <w:rsid w:val="00B61FA0"/>
    <w:rsid w:val="00B63E9C"/>
    <w:rsid w:val="00B64EB5"/>
    <w:rsid w:val="00B67F36"/>
    <w:rsid w:val="00B74443"/>
    <w:rsid w:val="00B77AF5"/>
    <w:rsid w:val="00B80E62"/>
    <w:rsid w:val="00B83BFF"/>
    <w:rsid w:val="00B83C75"/>
    <w:rsid w:val="00B87179"/>
    <w:rsid w:val="00B9794C"/>
    <w:rsid w:val="00B97D68"/>
    <w:rsid w:val="00BA041C"/>
    <w:rsid w:val="00BA225B"/>
    <w:rsid w:val="00BA3F64"/>
    <w:rsid w:val="00BA6D2C"/>
    <w:rsid w:val="00BB208E"/>
    <w:rsid w:val="00BB61CC"/>
    <w:rsid w:val="00BC2BE3"/>
    <w:rsid w:val="00BC35CD"/>
    <w:rsid w:val="00BC5557"/>
    <w:rsid w:val="00BC7412"/>
    <w:rsid w:val="00BC74CB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29F2"/>
    <w:rsid w:val="00C03444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072B"/>
    <w:rsid w:val="00C30EE8"/>
    <w:rsid w:val="00C3123D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E60"/>
    <w:rsid w:val="00C565B5"/>
    <w:rsid w:val="00C570E7"/>
    <w:rsid w:val="00C60BAD"/>
    <w:rsid w:val="00C60E41"/>
    <w:rsid w:val="00C60E9B"/>
    <w:rsid w:val="00C61D12"/>
    <w:rsid w:val="00C658A1"/>
    <w:rsid w:val="00C727B8"/>
    <w:rsid w:val="00C72B63"/>
    <w:rsid w:val="00C75C7C"/>
    <w:rsid w:val="00C81094"/>
    <w:rsid w:val="00C82DAD"/>
    <w:rsid w:val="00C83429"/>
    <w:rsid w:val="00C85E67"/>
    <w:rsid w:val="00C8653C"/>
    <w:rsid w:val="00C90AF8"/>
    <w:rsid w:val="00C91183"/>
    <w:rsid w:val="00C92A1C"/>
    <w:rsid w:val="00C92FA1"/>
    <w:rsid w:val="00C9325C"/>
    <w:rsid w:val="00C93FC5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C1BA0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43AD"/>
    <w:rsid w:val="00CE647B"/>
    <w:rsid w:val="00CE6A5A"/>
    <w:rsid w:val="00CF00D4"/>
    <w:rsid w:val="00CF61C9"/>
    <w:rsid w:val="00CF7337"/>
    <w:rsid w:val="00D04A2B"/>
    <w:rsid w:val="00D0574B"/>
    <w:rsid w:val="00D24137"/>
    <w:rsid w:val="00D25D7C"/>
    <w:rsid w:val="00D26B78"/>
    <w:rsid w:val="00D27E16"/>
    <w:rsid w:val="00D32896"/>
    <w:rsid w:val="00D33BBD"/>
    <w:rsid w:val="00D33D73"/>
    <w:rsid w:val="00D440FC"/>
    <w:rsid w:val="00D45785"/>
    <w:rsid w:val="00D473D9"/>
    <w:rsid w:val="00D50F11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7B8B"/>
    <w:rsid w:val="00DA1772"/>
    <w:rsid w:val="00DA2026"/>
    <w:rsid w:val="00DA5D7A"/>
    <w:rsid w:val="00DA63D8"/>
    <w:rsid w:val="00DA6D0C"/>
    <w:rsid w:val="00DA6EA1"/>
    <w:rsid w:val="00DB0165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1C33"/>
    <w:rsid w:val="00DC436F"/>
    <w:rsid w:val="00DC55F6"/>
    <w:rsid w:val="00DC5EF8"/>
    <w:rsid w:val="00DC7B48"/>
    <w:rsid w:val="00DC7EA9"/>
    <w:rsid w:val="00DD23CF"/>
    <w:rsid w:val="00DD3CB4"/>
    <w:rsid w:val="00DD6CDD"/>
    <w:rsid w:val="00DE3351"/>
    <w:rsid w:val="00DE3978"/>
    <w:rsid w:val="00DE5735"/>
    <w:rsid w:val="00DF0573"/>
    <w:rsid w:val="00DF4092"/>
    <w:rsid w:val="00DF757C"/>
    <w:rsid w:val="00E02DE7"/>
    <w:rsid w:val="00E034A7"/>
    <w:rsid w:val="00E046B6"/>
    <w:rsid w:val="00E10642"/>
    <w:rsid w:val="00E11744"/>
    <w:rsid w:val="00E1526F"/>
    <w:rsid w:val="00E16472"/>
    <w:rsid w:val="00E176E5"/>
    <w:rsid w:val="00E20CA2"/>
    <w:rsid w:val="00E2151D"/>
    <w:rsid w:val="00E23E85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61B94"/>
    <w:rsid w:val="00E61C39"/>
    <w:rsid w:val="00E62BCA"/>
    <w:rsid w:val="00E630DF"/>
    <w:rsid w:val="00E655C7"/>
    <w:rsid w:val="00E669DC"/>
    <w:rsid w:val="00E67A48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2838"/>
    <w:rsid w:val="00ED3B82"/>
    <w:rsid w:val="00ED3B8E"/>
    <w:rsid w:val="00ED528E"/>
    <w:rsid w:val="00ED5CB2"/>
    <w:rsid w:val="00ED638C"/>
    <w:rsid w:val="00ED6B26"/>
    <w:rsid w:val="00EE0F0A"/>
    <w:rsid w:val="00EE0FB1"/>
    <w:rsid w:val="00EE102F"/>
    <w:rsid w:val="00EE12EF"/>
    <w:rsid w:val="00EE2452"/>
    <w:rsid w:val="00EE3A85"/>
    <w:rsid w:val="00EE7B9C"/>
    <w:rsid w:val="00EF0E63"/>
    <w:rsid w:val="00EF1B12"/>
    <w:rsid w:val="00EF226A"/>
    <w:rsid w:val="00EF34C0"/>
    <w:rsid w:val="00EF420C"/>
    <w:rsid w:val="00EF5BF6"/>
    <w:rsid w:val="00EF6EB6"/>
    <w:rsid w:val="00EF7DA7"/>
    <w:rsid w:val="00F010F6"/>
    <w:rsid w:val="00F10632"/>
    <w:rsid w:val="00F10B2F"/>
    <w:rsid w:val="00F1170A"/>
    <w:rsid w:val="00F11B00"/>
    <w:rsid w:val="00F13C61"/>
    <w:rsid w:val="00F14891"/>
    <w:rsid w:val="00F208E6"/>
    <w:rsid w:val="00F20B70"/>
    <w:rsid w:val="00F23284"/>
    <w:rsid w:val="00F232BF"/>
    <w:rsid w:val="00F23C24"/>
    <w:rsid w:val="00F245EA"/>
    <w:rsid w:val="00F27279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D4E"/>
    <w:rsid w:val="00F76CDB"/>
    <w:rsid w:val="00F8089B"/>
    <w:rsid w:val="00F84D90"/>
    <w:rsid w:val="00F91975"/>
    <w:rsid w:val="00F919FC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28EF"/>
    <w:rsid w:val="00FD5390"/>
    <w:rsid w:val="00FD5E1E"/>
    <w:rsid w:val="00FD77F7"/>
    <w:rsid w:val="00FE3125"/>
    <w:rsid w:val="00FE5165"/>
    <w:rsid w:val="00FE552D"/>
    <w:rsid w:val="00FE5893"/>
    <w:rsid w:val="00FF079E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02B9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  <w:style w:type="character" w:customStyle="1" w:styleId="spn">
    <w:name w:val="spn"/>
    <w:rsid w:val="00F5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E320-071B-4E35-A678-FB0FCE00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Nelma Crystina Souza Domingues</cp:lastModifiedBy>
  <cp:revision>5</cp:revision>
  <cp:lastPrinted>2021-11-04T18:49:00Z</cp:lastPrinted>
  <dcterms:created xsi:type="dcterms:W3CDTF">2021-11-25T17:42:00Z</dcterms:created>
  <dcterms:modified xsi:type="dcterms:W3CDTF">2021-11-30T17:27:00Z</dcterms:modified>
</cp:coreProperties>
</file>